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EA" w:rsidRDefault="00252EEA" w:rsidP="004615D0">
      <w:pPr>
        <w:jc w:val="right"/>
      </w:pPr>
      <w:r w:rsidRPr="00252EEA">
        <w:rPr>
          <w:rFonts w:hint="eastAsia"/>
        </w:rPr>
        <w:t>２公財飯産第２９４号</w:t>
      </w:r>
    </w:p>
    <w:p w:rsidR="008651F6" w:rsidRDefault="004615D0" w:rsidP="004615D0">
      <w:pPr>
        <w:jc w:val="right"/>
      </w:pPr>
      <w:r>
        <w:rPr>
          <w:rFonts w:hint="eastAsia"/>
        </w:rPr>
        <w:t>令和２年12月2日</w:t>
      </w:r>
    </w:p>
    <w:p w:rsidR="00252EEA" w:rsidRDefault="00252EEA" w:rsidP="004615D0">
      <w:pPr>
        <w:jc w:val="left"/>
      </w:pPr>
      <w:r>
        <w:rPr>
          <w:rFonts w:hint="eastAsia"/>
        </w:rPr>
        <w:t>南信州地域企業</w:t>
      </w:r>
    </w:p>
    <w:p w:rsidR="004615D0" w:rsidRDefault="00252EEA" w:rsidP="00252EEA">
      <w:pPr>
        <w:ind w:firstLineChars="100" w:firstLine="210"/>
        <w:jc w:val="left"/>
      </w:pPr>
      <w:r>
        <w:rPr>
          <w:rFonts w:hint="eastAsia"/>
        </w:rPr>
        <w:t>各位</w:t>
      </w:r>
    </w:p>
    <w:p w:rsidR="00252EEA" w:rsidRDefault="00252EEA" w:rsidP="004615D0">
      <w:pPr>
        <w:jc w:val="left"/>
        <w:rPr>
          <w:rFonts w:hint="eastAsia"/>
        </w:rPr>
      </w:pPr>
    </w:p>
    <w:p w:rsidR="004615D0" w:rsidRPr="00252EEA" w:rsidRDefault="00252EEA" w:rsidP="00252EE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令和3年度ＩｏＴ化などに係る支援企業</w:t>
      </w:r>
      <w:r w:rsidR="00C57D05">
        <w:rPr>
          <w:rFonts w:hint="eastAsia"/>
          <w:sz w:val="24"/>
          <w:szCs w:val="24"/>
        </w:rPr>
        <w:t>（製造業）</w:t>
      </w:r>
      <w:r>
        <w:rPr>
          <w:rFonts w:hint="eastAsia"/>
          <w:sz w:val="24"/>
          <w:szCs w:val="24"/>
        </w:rPr>
        <w:t>の募集について</w:t>
      </w:r>
    </w:p>
    <w:p w:rsidR="004615D0" w:rsidRDefault="004615D0" w:rsidP="004615D0">
      <w:pPr>
        <w:jc w:val="center"/>
      </w:pPr>
    </w:p>
    <w:p w:rsidR="004615D0" w:rsidRDefault="004615D0" w:rsidP="004615D0">
      <w:pPr>
        <w:jc w:val="right"/>
      </w:pPr>
      <w:r>
        <w:rPr>
          <w:rFonts w:hint="eastAsia"/>
        </w:rPr>
        <w:t>公益財団法人南信州・飯田産業センター</w:t>
      </w:r>
    </w:p>
    <w:p w:rsidR="004615D0" w:rsidRDefault="004615D0" w:rsidP="004615D0">
      <w:pPr>
        <w:wordWrap w:val="0"/>
        <w:jc w:val="right"/>
      </w:pPr>
    </w:p>
    <w:p w:rsidR="004615D0" w:rsidRDefault="004615D0" w:rsidP="004615D0">
      <w:pPr>
        <w:jc w:val="right"/>
      </w:pPr>
    </w:p>
    <w:p w:rsidR="00252EEA" w:rsidRDefault="00252EEA" w:rsidP="00252EEA">
      <w:pPr>
        <w:ind w:firstLineChars="100" w:firstLine="210"/>
        <w:jc w:val="left"/>
      </w:pPr>
      <w:r>
        <w:rPr>
          <w:rFonts w:hint="eastAsia"/>
        </w:rPr>
        <w:t>平素より大変お世話になります。</w:t>
      </w:r>
    </w:p>
    <w:p w:rsidR="00252EEA" w:rsidRDefault="00252EEA" w:rsidP="00252EEA">
      <w:pPr>
        <w:jc w:val="left"/>
      </w:pPr>
      <w:r>
        <w:rPr>
          <w:rFonts w:hint="eastAsia"/>
        </w:rPr>
        <w:t xml:space="preserve">　当センターでは、現在予算要求されている令和三年度経済産業省</w:t>
      </w:r>
      <w:r>
        <w:rPr>
          <w:rFonts w:hint="eastAsia"/>
        </w:rPr>
        <w:t>事業（地域未来デジタル・⼈材投資促進事業）への応募を検討しております</w:t>
      </w:r>
      <w:r>
        <w:rPr>
          <w:rFonts w:hint="eastAsia"/>
        </w:rPr>
        <w:t>。</w:t>
      </w:r>
      <w:r w:rsidR="00C57D05">
        <w:rPr>
          <w:rFonts w:hint="eastAsia"/>
        </w:rPr>
        <w:t>当地域の製造事業者のレベルアップを目指し、</w:t>
      </w:r>
      <w:r>
        <w:rPr>
          <w:rFonts w:hint="eastAsia"/>
        </w:rPr>
        <w:t>本事業によりコーディネータを配置し、講師による指導などに対して支援を実施する予定でございます。</w:t>
      </w:r>
    </w:p>
    <w:p w:rsidR="00252EEA" w:rsidRDefault="00252EEA" w:rsidP="00252EEA">
      <w:pPr>
        <w:ind w:firstLineChars="100" w:firstLine="210"/>
        <w:jc w:val="left"/>
      </w:pPr>
      <w:r>
        <w:rPr>
          <w:rFonts w:hint="eastAsia"/>
        </w:rPr>
        <w:t>ついてはその支援対象企業を募集させていただきたく存じます。</w:t>
      </w:r>
    </w:p>
    <w:p w:rsidR="00252EEA" w:rsidRDefault="00252EEA" w:rsidP="00252EEA">
      <w:pPr>
        <w:jc w:val="left"/>
        <w:rPr>
          <w:rFonts w:hint="eastAsia"/>
        </w:rPr>
      </w:pPr>
    </w:p>
    <w:p w:rsidR="00252EEA" w:rsidRPr="009D6CD2" w:rsidRDefault="00252EEA" w:rsidP="00252EEA">
      <w:pPr>
        <w:jc w:val="left"/>
        <w:rPr>
          <w:bdr w:val="single" w:sz="4" w:space="0" w:color="auto"/>
        </w:rPr>
      </w:pPr>
      <w:r w:rsidRPr="009D6CD2">
        <w:rPr>
          <w:rFonts w:hint="eastAsia"/>
          <w:bdr w:val="single" w:sz="4" w:space="0" w:color="auto"/>
        </w:rPr>
        <w:t>１　対象事業</w:t>
      </w:r>
    </w:p>
    <w:p w:rsidR="00252EEA" w:rsidRDefault="00252EEA" w:rsidP="009D6CD2">
      <w:pPr>
        <w:ind w:leftChars="100" w:left="420" w:hangingChars="100" w:hanging="210"/>
        <w:jc w:val="left"/>
      </w:pPr>
      <w:r>
        <w:rPr>
          <w:rFonts w:hint="eastAsia"/>
        </w:rPr>
        <w:t>〇ソフトウェアなどを導入し、ＩｏＴや</w:t>
      </w:r>
      <w:r w:rsidR="009D6CD2">
        <w:rPr>
          <w:rFonts w:hint="eastAsia"/>
        </w:rPr>
        <w:t>ロボット化などにより高付加価値化を推進する事業であり、</w:t>
      </w:r>
      <w:r w:rsidR="006E5A19">
        <w:rPr>
          <w:rFonts w:hint="eastAsia"/>
        </w:rPr>
        <w:t>かつ</w:t>
      </w:r>
      <w:r w:rsidR="009D6CD2">
        <w:rPr>
          <w:rFonts w:hint="eastAsia"/>
        </w:rPr>
        <w:t>スタートアップや運用などにおいて専門家の助言などが必要となる事業</w:t>
      </w:r>
    </w:p>
    <w:p w:rsidR="00252EEA" w:rsidRDefault="00252EEA" w:rsidP="00252EEA">
      <w:pPr>
        <w:jc w:val="left"/>
      </w:pPr>
    </w:p>
    <w:p w:rsidR="00252EEA" w:rsidRPr="009D6CD2" w:rsidRDefault="00252EEA" w:rsidP="00252EEA">
      <w:pPr>
        <w:jc w:val="left"/>
        <w:rPr>
          <w:bdr w:val="single" w:sz="4" w:space="0" w:color="auto"/>
        </w:rPr>
      </w:pPr>
      <w:r w:rsidRPr="009D6CD2">
        <w:rPr>
          <w:rFonts w:hint="eastAsia"/>
          <w:bdr w:val="single" w:sz="4" w:space="0" w:color="auto"/>
        </w:rPr>
        <w:t>２　費用負担</w:t>
      </w:r>
      <w:r w:rsidR="009D6CD2" w:rsidRPr="009D6CD2">
        <w:rPr>
          <w:rFonts w:hint="eastAsia"/>
          <w:bdr w:val="single" w:sz="4" w:space="0" w:color="auto"/>
        </w:rPr>
        <w:t>（すべて予定です）</w:t>
      </w:r>
    </w:p>
    <w:p w:rsidR="00252EEA" w:rsidRDefault="00252EEA" w:rsidP="00252EEA">
      <w:pPr>
        <w:jc w:val="left"/>
      </w:pPr>
      <w:r>
        <w:rPr>
          <w:rFonts w:hint="eastAsia"/>
        </w:rPr>
        <w:t>（１）センターコーディネータ</w:t>
      </w:r>
      <w:r w:rsidR="009D6CD2">
        <w:rPr>
          <w:rFonts w:hint="eastAsia"/>
        </w:rPr>
        <w:t>配置</w:t>
      </w:r>
      <w:r>
        <w:rPr>
          <w:rFonts w:hint="eastAsia"/>
        </w:rPr>
        <w:t>費用についてはセンター負担。</w:t>
      </w:r>
    </w:p>
    <w:p w:rsidR="00252EEA" w:rsidRDefault="00252EEA" w:rsidP="009D6CD2">
      <w:pPr>
        <w:ind w:left="420" w:hangingChars="200" w:hanging="420"/>
        <w:jc w:val="left"/>
      </w:pPr>
      <w:r>
        <w:rPr>
          <w:rFonts w:hint="eastAsia"/>
        </w:rPr>
        <w:t>（２）</w:t>
      </w:r>
      <w:r w:rsidR="009D6CD2">
        <w:rPr>
          <w:rFonts w:hint="eastAsia"/>
        </w:rPr>
        <w:t>各支援企業で必要な経費（講師や指導などに係るコンサル費用など）に対しては、各社にて1/2～2/3の費用を負担</w:t>
      </w:r>
      <w:r w:rsidR="00DC6608">
        <w:rPr>
          <w:rFonts w:hint="eastAsia"/>
        </w:rPr>
        <w:t>（必須）</w:t>
      </w:r>
      <w:r w:rsidR="009D6CD2">
        <w:rPr>
          <w:rFonts w:hint="eastAsia"/>
        </w:rPr>
        <w:t>。</w:t>
      </w:r>
    </w:p>
    <w:p w:rsidR="009D6CD2" w:rsidRDefault="009D6CD2" w:rsidP="00252EEA">
      <w:pPr>
        <w:jc w:val="left"/>
        <w:rPr>
          <w:rFonts w:hint="eastAsia"/>
        </w:rPr>
      </w:pPr>
      <w:r>
        <w:rPr>
          <w:rFonts w:hint="eastAsia"/>
        </w:rPr>
        <w:t>（３）ソフトウェア導入費用、その他費用などについては、各社が全額負担。</w:t>
      </w:r>
    </w:p>
    <w:p w:rsidR="00252EEA" w:rsidRDefault="00252EEA" w:rsidP="00252EEA">
      <w:pPr>
        <w:jc w:val="left"/>
        <w:rPr>
          <w:rFonts w:hint="eastAsia"/>
        </w:rPr>
      </w:pPr>
    </w:p>
    <w:p w:rsidR="00252EEA" w:rsidRPr="00252EEA" w:rsidRDefault="009D6CD2" w:rsidP="00252EEA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３</w:t>
      </w:r>
      <w:r w:rsidR="00252EEA" w:rsidRPr="00252EEA">
        <w:rPr>
          <w:rFonts w:hint="eastAsia"/>
          <w:bdr w:val="single" w:sz="4" w:space="0" w:color="auto"/>
        </w:rPr>
        <w:t xml:space="preserve">　</w:t>
      </w:r>
      <w:r w:rsidR="00252EEA" w:rsidRPr="00252EEA">
        <w:rPr>
          <w:rFonts w:hint="eastAsia"/>
          <w:bdr w:val="single" w:sz="4" w:space="0" w:color="auto"/>
        </w:rPr>
        <w:t>申込</w:t>
      </w:r>
      <w:r w:rsidR="00252EEA" w:rsidRPr="00252EEA">
        <w:rPr>
          <w:rFonts w:hint="eastAsia"/>
          <w:bdr w:val="single" w:sz="4" w:space="0" w:color="auto"/>
        </w:rPr>
        <w:t>期限</w:t>
      </w:r>
    </w:p>
    <w:p w:rsidR="00252EEA" w:rsidRDefault="00252EEA" w:rsidP="00252EEA">
      <w:pPr>
        <w:jc w:val="left"/>
      </w:pPr>
      <w:r>
        <w:rPr>
          <w:rFonts w:hint="eastAsia"/>
        </w:rPr>
        <w:t xml:space="preserve">　令和２年12月17日（木）</w:t>
      </w:r>
      <w:r>
        <w:rPr>
          <w:rFonts w:hint="eastAsia"/>
        </w:rPr>
        <w:t>から令和３年</w:t>
      </w:r>
      <w:r>
        <w:t>1月</w:t>
      </w:r>
      <w:r w:rsidR="00597424">
        <w:rPr>
          <w:rFonts w:hint="eastAsia"/>
        </w:rPr>
        <w:t>15</w:t>
      </w:r>
      <w:r>
        <w:t>日（金）</w:t>
      </w:r>
    </w:p>
    <w:p w:rsidR="00E211AF" w:rsidRDefault="00E211AF" w:rsidP="00252EEA">
      <w:pPr>
        <w:jc w:val="left"/>
        <w:rPr>
          <w:rFonts w:hint="eastAsia"/>
        </w:rPr>
      </w:pPr>
      <w:bookmarkStart w:id="0" w:name="_GoBack"/>
      <w:bookmarkEnd w:id="0"/>
    </w:p>
    <w:p w:rsidR="00E211AF" w:rsidRDefault="00E211AF" w:rsidP="00E211AF">
      <w:pPr>
        <w:jc w:val="right"/>
        <w:rPr>
          <w:rFonts w:hint="eastAsia"/>
        </w:rPr>
      </w:pPr>
      <w:r>
        <w:rPr>
          <w:rFonts w:hint="eastAsia"/>
        </w:rPr>
        <w:t>（裏面に続く）</w:t>
      </w:r>
    </w:p>
    <w:p w:rsidR="00252EEA" w:rsidRPr="00252EEA" w:rsidRDefault="009D6CD2" w:rsidP="00252EEA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４</w:t>
      </w:r>
      <w:r w:rsidR="00252EEA" w:rsidRPr="00252EEA">
        <w:rPr>
          <w:rFonts w:hint="eastAsia"/>
          <w:bdr w:val="single" w:sz="4" w:space="0" w:color="auto"/>
        </w:rPr>
        <w:t xml:space="preserve">　募集範囲</w:t>
      </w:r>
    </w:p>
    <w:p w:rsidR="004615D0" w:rsidRDefault="00252EEA" w:rsidP="00252EEA">
      <w:pPr>
        <w:jc w:val="left"/>
      </w:pPr>
      <w:r>
        <w:rPr>
          <w:rFonts w:hint="eastAsia"/>
        </w:rPr>
        <w:t xml:space="preserve">　飯田下伊那地域内に事業所を置く</w:t>
      </w:r>
      <w:r w:rsidR="00C57D05">
        <w:rPr>
          <w:rFonts w:hint="eastAsia"/>
        </w:rPr>
        <w:t>中小製造事業者</w:t>
      </w:r>
    </w:p>
    <w:p w:rsidR="00252EEA" w:rsidRDefault="00252EEA" w:rsidP="00252EEA">
      <w:pPr>
        <w:ind w:left="210" w:hangingChars="100" w:hanging="210"/>
        <w:jc w:val="left"/>
      </w:pPr>
      <w:r>
        <w:rPr>
          <w:rFonts w:hint="eastAsia"/>
        </w:rPr>
        <w:t>※</w:t>
      </w:r>
      <w:r w:rsidR="00C57D05">
        <w:rPr>
          <w:rFonts w:hint="eastAsia"/>
        </w:rPr>
        <w:t>飯田下伊那地域（</w:t>
      </w:r>
      <w:r w:rsidR="00C57D05" w:rsidRPr="00C57D05">
        <w:rPr>
          <w:rFonts w:hint="eastAsia"/>
        </w:rPr>
        <w:t>飯田市／松川町／高森町／阿南町／阿智村／平谷村／根羽村／下條村／売木村／天龍村／泰阜村／喬木村／豊丘村／大鹿村</w:t>
      </w:r>
      <w:r>
        <w:rPr>
          <w:rFonts w:hint="eastAsia"/>
        </w:rPr>
        <w:t>内</w:t>
      </w:r>
      <w:r w:rsidR="00C57D05">
        <w:rPr>
          <w:rFonts w:hint="eastAsia"/>
        </w:rPr>
        <w:t>）</w:t>
      </w:r>
      <w:r>
        <w:rPr>
          <w:rFonts w:hint="eastAsia"/>
        </w:rPr>
        <w:t>に事業所を置く企業。</w:t>
      </w:r>
    </w:p>
    <w:p w:rsidR="00C57D05" w:rsidRPr="00C57D05" w:rsidRDefault="00C57D05" w:rsidP="00252EEA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※中小企業とは、中小企業法などで定義される企業。</w:t>
      </w:r>
    </w:p>
    <w:p w:rsidR="00252EEA" w:rsidRDefault="00252EEA" w:rsidP="00252EEA">
      <w:pPr>
        <w:jc w:val="left"/>
      </w:pPr>
    </w:p>
    <w:p w:rsidR="00252EEA" w:rsidRPr="00252EEA" w:rsidRDefault="009D6CD2" w:rsidP="00252EEA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５</w:t>
      </w:r>
      <w:r w:rsidR="00252EEA" w:rsidRPr="00252EEA">
        <w:rPr>
          <w:rFonts w:hint="eastAsia"/>
          <w:bdr w:val="single" w:sz="4" w:space="0" w:color="auto"/>
        </w:rPr>
        <w:t xml:space="preserve">　応募方法</w:t>
      </w:r>
    </w:p>
    <w:p w:rsidR="00252EEA" w:rsidRDefault="00252EEA" w:rsidP="00252EEA">
      <w:pPr>
        <w:jc w:val="left"/>
      </w:pPr>
      <w:r>
        <w:rPr>
          <w:rFonts w:hint="eastAsia"/>
        </w:rPr>
        <w:t xml:space="preserve">　別紙申請書を担当者まで電子媒体にて、ご提出ください。</w:t>
      </w:r>
    </w:p>
    <w:p w:rsidR="00252EEA" w:rsidRDefault="00252EEA" w:rsidP="00252EEA">
      <w:pPr>
        <w:jc w:val="left"/>
      </w:pPr>
      <w:r>
        <w:rPr>
          <w:rFonts w:hint="eastAsia"/>
        </w:rPr>
        <w:t>〈提出先〉</w:t>
      </w:r>
    </w:p>
    <w:p w:rsidR="00252EEA" w:rsidRDefault="00252EEA" w:rsidP="00252EEA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t>E-mail cluster@isilip.com</w:t>
      </w:r>
    </w:p>
    <w:p w:rsidR="00252EEA" w:rsidRDefault="00252EEA" w:rsidP="00252EEA">
      <w:pPr>
        <w:jc w:val="left"/>
      </w:pPr>
    </w:p>
    <w:p w:rsidR="00252EEA" w:rsidRPr="00252EEA" w:rsidRDefault="009D6CD2" w:rsidP="00252EEA">
      <w:pPr>
        <w:jc w:val="lef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６</w:t>
      </w:r>
      <w:r w:rsidR="00252EEA" w:rsidRPr="00252EEA">
        <w:rPr>
          <w:rFonts w:hint="eastAsia"/>
          <w:bdr w:val="single" w:sz="4" w:space="0" w:color="auto"/>
        </w:rPr>
        <w:t xml:space="preserve">　選定方法</w:t>
      </w:r>
    </w:p>
    <w:p w:rsidR="00252EEA" w:rsidRDefault="00252EEA" w:rsidP="00252EEA">
      <w:pPr>
        <w:ind w:firstLineChars="100" w:firstLine="210"/>
        <w:jc w:val="left"/>
      </w:pPr>
      <w:r>
        <w:rPr>
          <w:rFonts w:hint="eastAsia"/>
        </w:rPr>
        <w:t>応募締め切り後、提出いただいた書類（別紙様式）を基に審査を実施し、対象企業を選定させていただきます。３月ごろを目途に選定対象となった企業に対し、ご連絡をさせていただ</w:t>
      </w:r>
      <w:r w:rsidR="00FA5DCA">
        <w:rPr>
          <w:rFonts w:hint="eastAsia"/>
        </w:rPr>
        <w:t>く</w:t>
      </w:r>
      <w:r>
        <w:rPr>
          <w:rFonts w:hint="eastAsia"/>
        </w:rPr>
        <w:t>予定でございます。</w:t>
      </w:r>
    </w:p>
    <w:p w:rsidR="009D6CD2" w:rsidRDefault="009D6CD2" w:rsidP="00252EEA">
      <w:pPr>
        <w:ind w:firstLineChars="100" w:firstLine="210"/>
        <w:jc w:val="left"/>
      </w:pPr>
      <w:r>
        <w:rPr>
          <w:rFonts w:hint="eastAsia"/>
        </w:rPr>
        <w:t>なお、経済産業省の予算状況等により、実施しない場合もございますので、ご了承ください。</w:t>
      </w:r>
    </w:p>
    <w:p w:rsidR="00095219" w:rsidRDefault="00095219" w:rsidP="00252EEA">
      <w:pPr>
        <w:ind w:firstLineChars="100" w:firstLine="210"/>
        <w:jc w:val="left"/>
      </w:pPr>
    </w:p>
    <w:p w:rsidR="00095219" w:rsidRPr="00095219" w:rsidRDefault="00095219" w:rsidP="00095219">
      <w:pPr>
        <w:jc w:val="left"/>
        <w:rPr>
          <w:bdr w:val="single" w:sz="4" w:space="0" w:color="auto"/>
        </w:rPr>
      </w:pPr>
      <w:r w:rsidRPr="00095219">
        <w:rPr>
          <w:rFonts w:hint="eastAsia"/>
          <w:bdr w:val="single" w:sz="4" w:space="0" w:color="auto"/>
        </w:rPr>
        <w:t>７</w:t>
      </w:r>
      <w:r w:rsidRPr="00095219">
        <w:rPr>
          <w:rFonts w:hint="eastAsia"/>
          <w:bdr w:val="single" w:sz="4" w:space="0" w:color="auto"/>
        </w:rPr>
        <w:t xml:space="preserve">　問い合わせ先及び担当者</w:t>
      </w:r>
    </w:p>
    <w:p w:rsidR="00095219" w:rsidRDefault="00095219" w:rsidP="00095219">
      <w:pPr>
        <w:ind w:firstLineChars="100" w:firstLine="210"/>
        <w:jc w:val="left"/>
      </w:pPr>
      <w:r>
        <w:rPr>
          <w:rFonts w:hint="eastAsia"/>
        </w:rPr>
        <w:t xml:space="preserve">　公益財団法人南信州・飯田産業センター　福田（</w:t>
      </w:r>
      <w:r>
        <w:t>0265-22-5644）</w:t>
      </w:r>
    </w:p>
    <w:p w:rsidR="00095219" w:rsidRDefault="00095219" w:rsidP="00095219">
      <w:pPr>
        <w:ind w:firstLineChars="100" w:firstLine="210"/>
        <w:jc w:val="left"/>
      </w:pPr>
      <w:r>
        <w:rPr>
          <w:rFonts w:hint="eastAsia"/>
        </w:rPr>
        <w:t xml:space="preserve">　　飯田市座光寺</w:t>
      </w:r>
      <w:r>
        <w:t>3349番地１　産業振興と人材育成の拠点「エス・バード」内</w:t>
      </w:r>
    </w:p>
    <w:p w:rsidR="00095219" w:rsidRPr="004615D0" w:rsidRDefault="00095219" w:rsidP="00252EEA">
      <w:pPr>
        <w:ind w:firstLineChars="100" w:firstLine="210"/>
        <w:jc w:val="left"/>
        <w:rPr>
          <w:rFonts w:hint="eastAsia"/>
        </w:rPr>
      </w:pPr>
    </w:p>
    <w:sectPr w:rsidR="00095219" w:rsidRPr="00461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EA" w:rsidRDefault="00252EEA" w:rsidP="00252EEA">
      <w:r>
        <w:separator/>
      </w:r>
    </w:p>
  </w:endnote>
  <w:endnote w:type="continuationSeparator" w:id="0">
    <w:p w:rsidR="00252EEA" w:rsidRDefault="00252EEA" w:rsidP="0025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EA" w:rsidRDefault="00252EEA" w:rsidP="00252EEA">
      <w:r>
        <w:separator/>
      </w:r>
    </w:p>
  </w:footnote>
  <w:footnote w:type="continuationSeparator" w:id="0">
    <w:p w:rsidR="00252EEA" w:rsidRDefault="00252EEA" w:rsidP="0025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D0"/>
    <w:rsid w:val="00095219"/>
    <w:rsid w:val="00252EEA"/>
    <w:rsid w:val="004615D0"/>
    <w:rsid w:val="00597424"/>
    <w:rsid w:val="006E5A19"/>
    <w:rsid w:val="008651F6"/>
    <w:rsid w:val="008C64E5"/>
    <w:rsid w:val="009D6CD2"/>
    <w:rsid w:val="00A91536"/>
    <w:rsid w:val="00C57D05"/>
    <w:rsid w:val="00DC6608"/>
    <w:rsid w:val="00E211AF"/>
    <w:rsid w:val="00E312AA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179D5"/>
  <w15:chartTrackingRefBased/>
  <w15:docId w15:val="{FBC88311-0E0E-4FB6-AD81-EE2AAE98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15D0"/>
  </w:style>
  <w:style w:type="character" w:customStyle="1" w:styleId="a4">
    <w:name w:val="日付 (文字)"/>
    <w:basedOn w:val="a0"/>
    <w:link w:val="a3"/>
    <w:uiPriority w:val="99"/>
    <w:semiHidden/>
    <w:rsid w:val="004615D0"/>
  </w:style>
  <w:style w:type="table" w:styleId="a5">
    <w:name w:val="Table Grid"/>
    <w:basedOn w:val="a1"/>
    <w:uiPriority w:val="39"/>
    <w:rsid w:val="004615D0"/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2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EEA"/>
  </w:style>
  <w:style w:type="paragraph" w:styleId="a8">
    <w:name w:val="footer"/>
    <w:basedOn w:val="a"/>
    <w:link w:val="a9"/>
    <w:uiPriority w:val="99"/>
    <w:unhideWhenUsed/>
    <w:rsid w:val="00252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EEA"/>
  </w:style>
  <w:style w:type="paragraph" w:styleId="aa">
    <w:name w:val="Balloon Text"/>
    <w:basedOn w:val="a"/>
    <w:link w:val="ab"/>
    <w:uiPriority w:val="99"/>
    <w:semiHidden/>
    <w:unhideWhenUsed/>
    <w:rsid w:val="006E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5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jibasan</dc:creator>
  <cp:keywords/>
  <dc:description/>
  <cp:lastModifiedBy>jibasan</cp:lastModifiedBy>
  <cp:revision>12</cp:revision>
  <cp:lastPrinted>2020-12-16T04:50:00Z</cp:lastPrinted>
  <dcterms:created xsi:type="dcterms:W3CDTF">2020-12-03T00:49:00Z</dcterms:created>
  <dcterms:modified xsi:type="dcterms:W3CDTF">2020-12-16T04:57:00Z</dcterms:modified>
</cp:coreProperties>
</file>